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C07" w:rsidRPr="00D35557" w:rsidRDefault="00021C07" w:rsidP="00021C07">
      <w:pPr>
        <w:tabs>
          <w:tab w:val="left" w:pos="10170"/>
          <w:tab w:val="right" w:pos="1457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0BDBDA08" wp14:editId="0C482353">
            <wp:simplePos x="0" y="0"/>
            <wp:positionH relativeFrom="column">
              <wp:posOffset>4206240</wp:posOffset>
            </wp:positionH>
            <wp:positionV relativeFrom="paragraph">
              <wp:posOffset>-120015</wp:posOffset>
            </wp:positionV>
            <wp:extent cx="1266825" cy="152400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ечать 00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39" t="20637" r="32336" b="60707"/>
                    <a:stretch/>
                  </pic:blipFill>
                  <pic:spPr bwMode="auto">
                    <a:xfrm>
                      <a:off x="0" y="0"/>
                      <a:ext cx="1266825" cy="15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>Утверждено и введено в действие</w:t>
      </w:r>
    </w:p>
    <w:p w:rsidR="00021C07" w:rsidRDefault="00021C07" w:rsidP="00021C07">
      <w:pPr>
        <w:tabs>
          <w:tab w:val="left" w:pos="10170"/>
          <w:tab w:val="right" w:pos="1457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приказом  заведующего  МБДОУ № 5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«Аленький цветочек» </w:t>
      </w:r>
    </w:p>
    <w:p w:rsidR="00021C07" w:rsidRPr="00D35557" w:rsidRDefault="00021C07" w:rsidP="00021C07">
      <w:pPr>
        <w:tabs>
          <w:tab w:val="left" w:pos="10170"/>
          <w:tab w:val="right" w:pos="14570"/>
        </w:tabs>
        <w:spacing w:after="0" w:line="276" w:lineRule="auto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>№____</w:t>
      </w:r>
      <w:r w:rsidRPr="008B2F85">
        <w:rPr>
          <w:rFonts w:ascii="Times New Roman" w:eastAsia="Calibri" w:hAnsi="Times New Roman" w:cs="Times New Roman"/>
          <w:b/>
          <w:sz w:val="20"/>
          <w:szCs w:val="20"/>
        </w:rPr>
        <w:t>от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8B2F85">
        <w:rPr>
          <w:rFonts w:ascii="Times New Roman" w:eastAsia="Calibri" w:hAnsi="Times New Roman" w:cs="Times New Roman"/>
          <w:b/>
          <w:sz w:val="20"/>
          <w:szCs w:val="20"/>
          <w:u w:val="single"/>
        </w:rPr>
        <w:t>31.08.2022 г.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</w:t>
      </w:r>
    </w:p>
    <w:p w:rsidR="001A5539" w:rsidRPr="00F11932" w:rsidRDefault="00021C07" w:rsidP="00021C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ab/>
        <w:t xml:space="preserve">                      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                                       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___________ 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>Г.А.</w:t>
      </w:r>
      <w:r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Pr="00D35557">
        <w:rPr>
          <w:rFonts w:ascii="Times New Roman" w:eastAsia="Calibri" w:hAnsi="Times New Roman" w:cs="Times New Roman"/>
          <w:b/>
          <w:sz w:val="20"/>
          <w:szCs w:val="20"/>
        </w:rPr>
        <w:t>Сафина</w:t>
      </w:r>
      <w:r w:rsidRPr="00F0242F">
        <w:rPr>
          <w:rFonts w:ascii="Times New Roman" w:eastAsia="Calibri" w:hAnsi="Times New Roman" w:cs="Times New Roman"/>
          <w:b/>
          <w:sz w:val="18"/>
          <w:szCs w:val="18"/>
        </w:rPr>
        <w:t xml:space="preserve">      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</w:p>
    <w:p w:rsidR="001A5539" w:rsidRPr="00F11932" w:rsidRDefault="001A5539" w:rsidP="00F119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932">
        <w:rPr>
          <w:rFonts w:ascii="Times New Roman" w:hAnsi="Times New Roman" w:cs="Times New Roman"/>
          <w:b/>
          <w:sz w:val="24"/>
          <w:szCs w:val="24"/>
        </w:rPr>
        <w:t>Режим занятий воспитанников</w:t>
      </w:r>
      <w:bookmarkStart w:id="0" w:name="_GoBack"/>
      <w:bookmarkEnd w:id="0"/>
    </w:p>
    <w:p w:rsidR="00F11932" w:rsidRPr="00F11932" w:rsidRDefault="00F11932" w:rsidP="00F11932">
      <w:pPr>
        <w:jc w:val="center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 xml:space="preserve">МБДОУ Детский сад № 5 «Аленький цветочек» </w:t>
      </w:r>
    </w:p>
    <w:p w:rsidR="001A5539" w:rsidRPr="00F11932" w:rsidRDefault="00F11932" w:rsidP="00F1193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11932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F11932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</w:p>
    <w:p w:rsidR="001A5539" w:rsidRPr="00F11932" w:rsidRDefault="001A5539" w:rsidP="001A5539">
      <w:pPr>
        <w:pStyle w:val="a3"/>
        <w:jc w:val="both"/>
        <w:rPr>
          <w:color w:val="000000"/>
        </w:rPr>
      </w:pPr>
      <w:r w:rsidRPr="00F11932">
        <w:t>1.1. Режим занятий вос</w:t>
      </w:r>
      <w:r w:rsidR="00F11932" w:rsidRPr="00F11932">
        <w:t>питанников МБДОУ Детский сад № 5</w:t>
      </w:r>
      <w:r w:rsidRPr="00F11932">
        <w:t xml:space="preserve"> (далее – детский сад) разработан в соответствии с Федеральным законом от 29.12.2012 № 273-ФЗ «Об образовании в Российской Федерации»,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</w:t>
      </w:r>
      <w:r w:rsidR="00F11932" w:rsidRPr="00F11932">
        <w:t xml:space="preserve"> </w:t>
      </w:r>
      <w:r w:rsidRPr="00F11932">
        <w:rPr>
          <w:color w:val="000000"/>
        </w:rPr>
        <w:t xml:space="preserve">санитарного врача от 28.09.2020 № 28, СанПиН 1.2.3685-21 «Гигиенические нормативы и требования к обеспечению безопасности и (или) безвредности для человека факторов среды обитания», утвержденными постановлением Главного санитарного врача от 28.01.2021 № 2, приказом </w:t>
      </w:r>
      <w:proofErr w:type="spellStart"/>
      <w:r w:rsidRPr="00F11932">
        <w:rPr>
          <w:color w:val="000000"/>
        </w:rPr>
        <w:t>Минпросвещения</w:t>
      </w:r>
      <w:proofErr w:type="spellEnd"/>
      <w:r w:rsidRPr="00F11932">
        <w:rPr>
          <w:color w:val="000000"/>
        </w:rPr>
        <w:t xml:space="preserve"> России от 31.07.2020 № 373 «Об утверждении Порядка организации и осуществления образовательной деятельности по основным общеобразовательным программам – образовательным программам дошкольного образования», Уставом детского сада.</w:t>
      </w:r>
    </w:p>
    <w:p w:rsidR="001A5539" w:rsidRPr="00F11932" w:rsidRDefault="001A5539" w:rsidP="001A5539">
      <w:pPr>
        <w:pStyle w:val="a3"/>
        <w:jc w:val="both"/>
        <w:rPr>
          <w:color w:val="000000"/>
        </w:rPr>
      </w:pPr>
      <w:r w:rsidRPr="00F11932">
        <w:rPr>
          <w:color w:val="000000"/>
        </w:rPr>
        <w:t>1.2. Основные образовательные программы дошкольного образования реализуются в детском саду в соответствии с расписанием образовательной деятельности, с учетом режима работы детского сада и групп, а также режима дня, соответствующего анатомическим и физиологическим особенностям каждой возрастной группы.</w:t>
      </w:r>
    </w:p>
    <w:p w:rsidR="001A5539" w:rsidRPr="00F11932" w:rsidRDefault="001A5539" w:rsidP="001A5539">
      <w:pPr>
        <w:pStyle w:val="a3"/>
        <w:jc w:val="both"/>
        <w:rPr>
          <w:color w:val="000000"/>
        </w:rPr>
      </w:pPr>
      <w:r w:rsidRPr="00F11932">
        <w:rPr>
          <w:color w:val="000000"/>
        </w:rPr>
        <w:t>1.3. Режим занятий устанавливает продолжительность образовательной нагрузки в течение одного занятия и одного дня, особенности организации занятий с применением электронных средств обучения и занятий по физическому воспитанию.</w:t>
      </w:r>
    </w:p>
    <w:p w:rsidR="001A5539" w:rsidRPr="00F11932" w:rsidRDefault="001A5539" w:rsidP="001A5539">
      <w:pPr>
        <w:pStyle w:val="a3"/>
        <w:jc w:val="both"/>
        <w:rPr>
          <w:color w:val="000000"/>
        </w:rPr>
      </w:pPr>
      <w:r w:rsidRPr="00F11932">
        <w:rPr>
          <w:color w:val="000000"/>
        </w:rPr>
        <w:t>2. Режим работы детского сада и групп</w:t>
      </w:r>
    </w:p>
    <w:p w:rsidR="001A5539" w:rsidRPr="00F11932" w:rsidRDefault="001A5539" w:rsidP="001A5539">
      <w:pPr>
        <w:pStyle w:val="a3"/>
        <w:jc w:val="both"/>
        <w:rPr>
          <w:color w:val="000000"/>
        </w:rPr>
      </w:pPr>
      <w:r w:rsidRPr="00F11932">
        <w:rPr>
          <w:color w:val="000000"/>
        </w:rPr>
        <w:t>2.1. Режим работы детского сада: </w:t>
      </w:r>
      <w:r w:rsidRPr="00F11932">
        <w:t>пятидневная </w:t>
      </w:r>
      <w:r w:rsidRPr="00F11932">
        <w:rPr>
          <w:color w:val="000000"/>
        </w:rPr>
        <w:t>рабочая неделя. Выходные дни – </w:t>
      </w:r>
      <w:r w:rsidRPr="00F11932">
        <w:t>суббота,</w:t>
      </w:r>
      <w:r w:rsidRPr="00F11932">
        <w:rPr>
          <w:color w:val="000000"/>
        </w:rPr>
        <w:t xml:space="preserve"> воскресенье, нерабочие праздничные дни.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2.2. Дошкольные группы в детском саду функционируют в режиме:</w:t>
      </w:r>
    </w:p>
    <w:p w:rsid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полного дн</w:t>
      </w:r>
      <w:r w:rsidR="00F11932">
        <w:rPr>
          <w:rFonts w:ascii="Times New Roman" w:hAnsi="Times New Roman" w:cs="Times New Roman"/>
          <w:sz w:val="24"/>
          <w:szCs w:val="24"/>
        </w:rPr>
        <w:t>я (12-часового пребывания) – с 6 ч 00 мин. до 18 ч 00 мин.</w:t>
      </w:r>
    </w:p>
    <w:p w:rsidR="001A5539" w:rsidRPr="00F11932" w:rsidRDefault="001A5539" w:rsidP="00F11932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3. Режим занятий воспитанников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 xml:space="preserve">3.1. Образовательная программа дошкольного образования реализуется в группах, функционирующих в режиме не менее 3 часов в день. Образовательная программа </w:t>
      </w:r>
      <w:r w:rsidRPr="00F11932">
        <w:rPr>
          <w:rFonts w:ascii="Times New Roman" w:hAnsi="Times New Roman" w:cs="Times New Roman"/>
          <w:sz w:val="24"/>
          <w:szCs w:val="24"/>
        </w:rPr>
        <w:lastRenderedPageBreak/>
        <w:t>дошкольного образования может реализовываться в течение всего времени пребывания воспитанника в детском саду.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3.2. Продолжительность одного образовательного занятия составляет не более: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10 мин. – для детей от полутора до трех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15 мин. – для детей от трех до четырех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20 мин. – для детей от четырех до пяти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25 мин. – для детей от пяти до шести лет;</w:t>
      </w:r>
    </w:p>
    <w:p w:rsidR="00143494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30 мин. – для детей от шести до семи лет.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3.3. Продолжительность суммарной образовательной нагрузки в течение дня составляет не более: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20 мин. – для детей от полутора до трех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30 мин. – для детей от трех до четырех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40 мин. – для детей от четырех до пяти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50 или 75 мин. при организации образовательного занятия после дневного сна – для детей от пяти до шести лет;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90 мин. – для детей от шести до семи лет.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3.4. Занятия для всех возрастных групп начинаются не ранее 8:00 и заканчиваются не позже 17:00.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3.5. Во время занятий воспитатели проводят соответствующие физические упражнения.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3.6. Перерывы между занятиями составляют не менее 10 мин.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4. Режим занятий с применением электронных средств обучения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4.1. Занятия с использованием электронных средств обучения проводятся в возрастных группах от пяти лет и старше.</w:t>
      </w:r>
    </w:p>
    <w:p w:rsidR="001A5539" w:rsidRPr="00F11932" w:rsidRDefault="001A5539" w:rsidP="001A5539">
      <w:pPr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 xml:space="preserve"> 4.2. Непрерывная и суммарная продолжительность использования различных типов ЭСО на занятиях составляет: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5"/>
        <w:gridCol w:w="2399"/>
        <w:gridCol w:w="2523"/>
        <w:gridCol w:w="1112"/>
      </w:tblGrid>
      <w:tr w:rsidR="001A5539" w:rsidRPr="00F11932" w:rsidTr="001A5539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Электронное средство обучения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Возраст воспитанника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Продолжительность, мин., не более</w:t>
            </w:r>
          </w:p>
        </w:tc>
      </w:tr>
      <w:tr w:rsidR="001A5539" w:rsidRPr="00F11932" w:rsidTr="001A553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 одном 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 день</w:t>
            </w:r>
          </w:p>
        </w:tc>
      </w:tr>
      <w:tr w:rsidR="001A5539" w:rsidRPr="00F11932" w:rsidTr="001A55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доска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5–7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1A5539" w:rsidRPr="00F11932" w:rsidTr="001A55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панель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5–7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1A5539" w:rsidRPr="00F11932" w:rsidTr="001A55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Персональный компьютер, ноутбук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6–7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1A5539" w:rsidRPr="00F11932" w:rsidTr="001A55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Планшет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6–7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1A5539" w:rsidRPr="00F11932" w:rsidRDefault="001A5539" w:rsidP="001A55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19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</w:tbl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4.3. Для воспитанников 5–7 лет продолжительность непрерывного использования: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экрана с демонстрацией обучающих фильмов, программ или иной информации, предусматривающих ее фиксацию в тетрадях воспитанниками, составляет 5–7 минут;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lastRenderedPageBreak/>
        <w:t>наушников составляет не более часа. Уровень громкости устанавливается до 60 процентов от максимальной.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4.4. Во время занятий с использованием электронных средств обучения воспитатели проводят гимнастику для глаз.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5. Режим физического воспитания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5.1. Продолжительность физкультурных, физкультурно-оздоровительных занятий и мероприятий определяется с учетом возраста, физической подготовленности и состояния здоровья детей.</w:t>
      </w:r>
    </w:p>
    <w:p w:rsidR="001A5539" w:rsidRPr="00F11932" w:rsidRDefault="001A5539" w:rsidP="00F11932">
      <w:pPr>
        <w:jc w:val="both"/>
        <w:rPr>
          <w:rFonts w:ascii="Times New Roman" w:hAnsi="Times New Roman" w:cs="Times New Roman"/>
          <w:sz w:val="24"/>
          <w:szCs w:val="24"/>
        </w:rPr>
      </w:pPr>
      <w:r w:rsidRPr="00F11932">
        <w:rPr>
          <w:rFonts w:ascii="Times New Roman" w:hAnsi="Times New Roman" w:cs="Times New Roman"/>
          <w:sz w:val="24"/>
          <w:szCs w:val="24"/>
        </w:rPr>
        <w:t>5.2. Занятия физической культурой и спортом, подвижные игры проводятся на открытом воздухе, если позволяют показатели метеорологических условий (температура, относительная влажность и скорость движения воздуха) и климатическая зона. В дождливые, ветреные и морозные дни занятия физической культурой проводятся в физкультурном зале.</w:t>
      </w:r>
    </w:p>
    <w:sectPr w:rsidR="001A5539" w:rsidRPr="00F11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78E"/>
    <w:rsid w:val="00021C07"/>
    <w:rsid w:val="001A5539"/>
    <w:rsid w:val="0035778E"/>
    <w:rsid w:val="008F7734"/>
    <w:rsid w:val="00C5196C"/>
    <w:rsid w:val="00F1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F0614"/>
  <w15:chartTrackingRefBased/>
  <w15:docId w15:val="{7CEA057D-6D71-4B88-87F5-A21758275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5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7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768</Words>
  <Characters>4381</Characters>
  <Application>Microsoft Office Word</Application>
  <DocSecurity>0</DocSecurity>
  <Lines>36</Lines>
  <Paragraphs>10</Paragraphs>
  <ScaleCrop>false</ScaleCrop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2022-08-02T17:58:00Z</dcterms:created>
  <dcterms:modified xsi:type="dcterms:W3CDTF">2022-08-29T16:07:00Z</dcterms:modified>
</cp:coreProperties>
</file>